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6BFD" w:rsidRDefault="008B6BFD" w:rsidP="008B6BFD">
      <w:pPr>
        <w:spacing w:after="0" w:line="240" w:lineRule="auto"/>
      </w:pPr>
      <w:r>
        <w:t>Business Transaction Intelligence &amp; Consulting</w:t>
      </w:r>
    </w:p>
    <w:p w:rsidR="008B6BFD" w:rsidRDefault="008B6BFD" w:rsidP="008B6BFD">
      <w:pPr>
        <w:spacing w:after="0" w:line="240" w:lineRule="auto"/>
      </w:pPr>
    </w:p>
    <w:p w:rsidR="008B6BFD" w:rsidRDefault="008B6BFD" w:rsidP="008B6BFD">
      <w:pPr>
        <w:spacing w:after="0" w:line="240" w:lineRule="auto"/>
      </w:pPr>
      <w:r>
        <w:t xml:space="preserve">Preparing for, negotiating, and then executing transactions </w:t>
      </w:r>
      <w:r>
        <w:t>is</w:t>
      </w:r>
      <w:r>
        <w:t xml:space="preserve"> essential to successfully concluding a </w:t>
      </w:r>
      <w:r>
        <w:t>business transaction</w:t>
      </w:r>
      <w:r>
        <w:t xml:space="preserve">. We </w:t>
      </w:r>
      <w:r>
        <w:t xml:space="preserve">can </w:t>
      </w:r>
      <w:r>
        <w:t xml:space="preserve">play a </w:t>
      </w:r>
      <w:r>
        <w:t>critical</w:t>
      </w:r>
      <w:r>
        <w:t xml:space="preserve"> role in this process by providing actionable intelligence to augment your decision making and due diligence process. The information we </w:t>
      </w:r>
      <w:r>
        <w:t>develop</w:t>
      </w:r>
      <w:r>
        <w:t xml:space="preserve"> and provide our clients cann</w:t>
      </w:r>
      <w:r>
        <w:t xml:space="preserve">ot be collected from behind a </w:t>
      </w:r>
      <w:r>
        <w:t xml:space="preserve">desk. We provide the information required to make informed investment decisions, enter into joint ventures, partnerships or strategic alliances and negotiate high-risk, high-value business deals. </w:t>
      </w:r>
    </w:p>
    <w:p w:rsidR="008B6BFD" w:rsidRDefault="008B6BFD" w:rsidP="008B6BFD">
      <w:pPr>
        <w:spacing w:after="0" w:line="240" w:lineRule="auto"/>
      </w:pPr>
    </w:p>
    <w:p w:rsidR="00841BCD" w:rsidRDefault="008B6BFD" w:rsidP="008B6BFD">
      <w:pPr>
        <w:spacing w:after="0" w:line="240" w:lineRule="auto"/>
      </w:pPr>
      <w:r>
        <w:t xml:space="preserve">Our research discloses unknown information that sheds light on the poorly understood aspects of a given opportunity by providing our clients with leverage to bring to the table. Our insights are based on facts we gather in the field and are drawn from human sources, proprietary deep database research and a network of independent contacts within various industries. All intelligence collection is </w:t>
      </w:r>
      <w:r>
        <w:t>performed</w:t>
      </w:r>
      <w:bookmarkStart w:id="0" w:name="_GoBack"/>
      <w:bookmarkEnd w:id="0"/>
      <w:r>
        <w:t xml:space="preserve"> with the utmost discretion and confidentiality.</w:t>
      </w:r>
    </w:p>
    <w:sectPr w:rsidR="00841B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BFD"/>
    <w:rsid w:val="00841BCD"/>
    <w:rsid w:val="008B6B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156</Words>
  <Characters>895</Characters>
  <Application>Microsoft Office Word</Application>
  <DocSecurity>0</DocSecurity>
  <Lines>7</Lines>
  <Paragraphs>2</Paragraphs>
  <ScaleCrop>false</ScaleCrop>
  <Company/>
  <LinksUpToDate>false</LinksUpToDate>
  <CharactersWithSpaces>1049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dc:creator>
  <cp:lastModifiedBy>Jon</cp:lastModifiedBy>
  <cp:revision>1</cp:revision>
  <dcterms:created xsi:type="dcterms:W3CDTF">2013-01-20T21:52:00Z</dcterms:created>
  <dcterms:modified xsi:type="dcterms:W3CDTF">2013-01-20T21:53:00Z</dcterms:modified>
</cp:coreProperties>
</file>